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5641A" w:rsidRPr="00F6653D" w:rsidTr="0085641A">
        <w:trPr>
          <w:jc w:val="center"/>
        </w:trPr>
        <w:tc>
          <w:tcPr>
            <w:tcW w:w="4537" w:type="dxa"/>
          </w:tcPr>
          <w:p w:rsidR="0085641A" w:rsidRDefault="00082E2A" w:rsidP="00277ADA">
            <w:pPr>
              <w:ind w:firstLine="0"/>
              <w:jc w:val="center"/>
            </w:pPr>
            <w:r>
              <w:t>ỦY</w:t>
            </w:r>
            <w:r w:rsidR="0085641A">
              <w:t xml:space="preserve"> BAN NHÂN DÂN QUẬN 9</w:t>
            </w:r>
          </w:p>
          <w:p w:rsidR="0085641A" w:rsidRDefault="0085641A" w:rsidP="00277ADA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PHÒNG GIÁO DỤC VÀ ĐÀO TẠO</w:t>
            </w:r>
          </w:p>
          <w:p w:rsidR="0085641A" w:rsidRPr="00123AF1" w:rsidRDefault="00DD4DCE" w:rsidP="00277AD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32385</wp:posOffset>
                      </wp:positionV>
                      <wp:extent cx="1000125" cy="0"/>
                      <wp:effectExtent l="5080" t="10160" r="13970" b="889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9.75pt;margin-top:2.55pt;width: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ko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"/>
                  </w:pict>
                </mc:Fallback>
              </mc:AlternateContent>
            </w:r>
          </w:p>
          <w:p w:rsidR="0085641A" w:rsidRPr="00F6653D" w:rsidRDefault="0085641A" w:rsidP="00277ADA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812" w:type="dxa"/>
          </w:tcPr>
          <w:p w:rsidR="0085641A" w:rsidRPr="00B65150" w:rsidRDefault="0085641A" w:rsidP="00277ADA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CÔNG HÒA XÃ HỘI CHỦ NGHĨA VIỆT NAM</w:t>
            </w:r>
          </w:p>
          <w:p w:rsidR="0085641A" w:rsidRDefault="0085641A" w:rsidP="00277AD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:rsidR="0085641A" w:rsidRPr="00123AF1" w:rsidRDefault="00DD4DCE" w:rsidP="00277AD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5080" t="10160" r="1397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5.65pt;margin-top:1.4pt;width:1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hL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"/>
                  </w:pict>
                </mc:Fallback>
              </mc:AlternateContent>
            </w:r>
          </w:p>
          <w:p w:rsidR="0085641A" w:rsidRPr="00F6653D" w:rsidRDefault="0085641A" w:rsidP="00277ADA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>Quậ</w:t>
            </w:r>
            <w:r w:rsidR="0056225E">
              <w:rPr>
                <w:i/>
                <w:szCs w:val="26"/>
              </w:rPr>
              <w:t>n 9</w:t>
            </w:r>
            <w:r w:rsidR="0050687E">
              <w:rPr>
                <w:i/>
                <w:szCs w:val="26"/>
              </w:rPr>
              <w:t>, ngày 8</w:t>
            </w:r>
            <w:r w:rsidR="00800490">
              <w:rPr>
                <w:i/>
                <w:szCs w:val="26"/>
              </w:rPr>
              <w:t xml:space="preserve"> tháng 10</w:t>
            </w:r>
            <w:r w:rsidR="00A650E3">
              <w:rPr>
                <w:i/>
                <w:szCs w:val="26"/>
              </w:rPr>
              <w:t xml:space="preserve"> </w:t>
            </w:r>
            <w:r w:rsidRPr="00F6653D">
              <w:rPr>
                <w:i/>
                <w:szCs w:val="26"/>
              </w:rPr>
              <w:t>năm 20</w:t>
            </w:r>
            <w:r w:rsidR="00800490">
              <w:rPr>
                <w:i/>
                <w:szCs w:val="26"/>
              </w:rPr>
              <w:t>20</w:t>
            </w:r>
          </w:p>
        </w:tc>
      </w:tr>
    </w:tbl>
    <w:p w:rsidR="00F75924" w:rsidRDefault="00F75924" w:rsidP="00D801AC">
      <w:pPr>
        <w:spacing w:after="240"/>
      </w:pPr>
    </w:p>
    <w:p w:rsidR="00612589" w:rsidRDefault="00612589" w:rsidP="00277ADA">
      <w:pPr>
        <w:ind w:firstLine="0"/>
        <w:jc w:val="center"/>
        <w:rPr>
          <w:b/>
          <w:sz w:val="32"/>
          <w:szCs w:val="32"/>
        </w:rPr>
      </w:pPr>
      <w:r w:rsidRPr="00612589">
        <w:rPr>
          <w:b/>
          <w:sz w:val="32"/>
          <w:szCs w:val="32"/>
        </w:rPr>
        <w:t>THÔNG BÁO</w:t>
      </w:r>
    </w:p>
    <w:p w:rsidR="003A6725" w:rsidRPr="002B70C7" w:rsidRDefault="00277ADA" w:rsidP="00277ADA">
      <w:pPr>
        <w:ind w:firstLine="0"/>
        <w:jc w:val="center"/>
        <w:rPr>
          <w:b/>
          <w:sz w:val="28"/>
          <w:szCs w:val="32"/>
        </w:rPr>
      </w:pPr>
      <w:r w:rsidRPr="002B70C7">
        <w:rPr>
          <w:b/>
          <w:sz w:val="28"/>
          <w:szCs w:val="32"/>
        </w:rPr>
        <w:t xml:space="preserve">Về </w:t>
      </w:r>
      <w:r w:rsidR="003A6725" w:rsidRPr="002B70C7">
        <w:rPr>
          <w:b/>
          <w:sz w:val="28"/>
          <w:szCs w:val="32"/>
        </w:rPr>
        <w:t>tham dự Hội nghị</w:t>
      </w:r>
      <w:r w:rsidR="00800490" w:rsidRPr="002B70C7">
        <w:rPr>
          <w:b/>
          <w:sz w:val="28"/>
          <w:szCs w:val="32"/>
        </w:rPr>
        <w:t xml:space="preserve"> tuyên dương – khen thưởng tập thể, cá nhân tiêu biểu n</w:t>
      </w:r>
      <w:r w:rsidR="003A6725" w:rsidRPr="002B70C7">
        <w:rPr>
          <w:b/>
          <w:sz w:val="28"/>
          <w:szCs w:val="32"/>
        </w:rPr>
        <w:t>ăm họ</w:t>
      </w:r>
      <w:r w:rsidR="00800490" w:rsidRPr="002B70C7">
        <w:rPr>
          <w:b/>
          <w:sz w:val="28"/>
          <w:szCs w:val="32"/>
        </w:rPr>
        <w:t>c 2019 – 2020</w:t>
      </w:r>
      <w:r w:rsidR="002B70C7">
        <w:rPr>
          <w:b/>
          <w:sz w:val="28"/>
          <w:szCs w:val="32"/>
        </w:rPr>
        <w:t xml:space="preserve"> </w:t>
      </w:r>
      <w:bookmarkStart w:id="0" w:name="_GoBack"/>
      <w:bookmarkEnd w:id="0"/>
      <w:r w:rsidR="002B70C7">
        <w:rPr>
          <w:b/>
          <w:sz w:val="28"/>
          <w:szCs w:val="32"/>
        </w:rPr>
        <w:t xml:space="preserve"> </w:t>
      </w:r>
    </w:p>
    <w:p w:rsidR="003A6725" w:rsidRDefault="003A6725" w:rsidP="00277ADA">
      <w:pPr>
        <w:ind w:firstLine="0"/>
        <w:jc w:val="center"/>
        <w:rPr>
          <w:b/>
          <w:sz w:val="32"/>
          <w:szCs w:val="32"/>
        </w:rPr>
      </w:pPr>
    </w:p>
    <w:p w:rsidR="003A6725" w:rsidRPr="002B70C7" w:rsidRDefault="003A6725" w:rsidP="008D331A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Để chuẩn bị tốt cho Hội nghị tuyên dương</w:t>
      </w:r>
      <w:r w:rsidR="00800490" w:rsidRPr="002B70C7">
        <w:rPr>
          <w:sz w:val="28"/>
          <w:szCs w:val="28"/>
        </w:rPr>
        <w:t xml:space="preserve"> -</w:t>
      </w:r>
      <w:r w:rsidRPr="002B70C7">
        <w:rPr>
          <w:sz w:val="28"/>
          <w:szCs w:val="28"/>
        </w:rPr>
        <w:t xml:space="preserve"> khen thưở</w:t>
      </w:r>
      <w:r w:rsidR="00800490" w:rsidRPr="002B70C7">
        <w:rPr>
          <w:sz w:val="28"/>
          <w:szCs w:val="28"/>
        </w:rPr>
        <w:t xml:space="preserve">ng tập thể, cá nhân tiêu biểu </w:t>
      </w:r>
      <w:r w:rsidRPr="002B70C7">
        <w:rPr>
          <w:sz w:val="28"/>
          <w:szCs w:val="28"/>
        </w:rPr>
        <w:t>năm họ</w:t>
      </w:r>
      <w:r w:rsidR="00800490" w:rsidRPr="002B70C7">
        <w:rPr>
          <w:sz w:val="28"/>
          <w:szCs w:val="28"/>
        </w:rPr>
        <w:t>c 2019 – 2020</w:t>
      </w:r>
      <w:r w:rsidRPr="002B70C7">
        <w:rPr>
          <w:sz w:val="28"/>
          <w:szCs w:val="28"/>
        </w:rPr>
        <w:t>, Phòng Giáo dục và Đào tạo đề nghị các trường thực hiện các nội dung sau:</w:t>
      </w:r>
    </w:p>
    <w:p w:rsidR="00311EDA" w:rsidRPr="002B70C7" w:rsidRDefault="00884313" w:rsidP="0056225E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b/>
          <w:sz w:val="28"/>
          <w:szCs w:val="28"/>
        </w:rPr>
      </w:pPr>
      <w:r w:rsidRPr="002B70C7">
        <w:rPr>
          <w:b/>
          <w:sz w:val="28"/>
          <w:szCs w:val="28"/>
        </w:rPr>
        <w:t>Về tham dự Hội nghị tuyên dương – khen thưởng</w:t>
      </w:r>
    </w:p>
    <w:p w:rsidR="00F93928" w:rsidRPr="002B70C7" w:rsidRDefault="00884313" w:rsidP="0056225E">
      <w:pPr>
        <w:pStyle w:val="ListParagraph"/>
        <w:spacing w:before="60" w:after="60" w:line="276" w:lineRule="auto"/>
        <w:ind w:left="709" w:firstLine="0"/>
        <w:jc w:val="both"/>
        <w:rPr>
          <w:b/>
          <w:sz w:val="28"/>
          <w:szCs w:val="28"/>
        </w:rPr>
      </w:pPr>
      <w:r w:rsidRPr="002B70C7">
        <w:rPr>
          <w:b/>
          <w:sz w:val="28"/>
          <w:szCs w:val="28"/>
        </w:rPr>
        <w:t xml:space="preserve">* </w:t>
      </w:r>
      <w:r w:rsidR="00F93928" w:rsidRPr="002B70C7">
        <w:rPr>
          <w:b/>
          <w:sz w:val="28"/>
          <w:szCs w:val="28"/>
        </w:rPr>
        <w:t>Thời gian</w:t>
      </w:r>
    </w:p>
    <w:p w:rsidR="003A6725" w:rsidRPr="002B70C7" w:rsidRDefault="00F93928" w:rsidP="0056225E">
      <w:pPr>
        <w:pStyle w:val="ListParagraph"/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Cán bộ, giáo viên, học sinh c</w:t>
      </w:r>
      <w:r w:rsidR="003A6725" w:rsidRPr="002B70C7">
        <w:rPr>
          <w:sz w:val="28"/>
          <w:szCs w:val="28"/>
        </w:rPr>
        <w:t xml:space="preserve">ác trường có mặt lúc </w:t>
      </w:r>
      <w:r w:rsidR="003A6725" w:rsidRPr="002B70C7">
        <w:rPr>
          <w:b/>
          <w:sz w:val="28"/>
          <w:szCs w:val="28"/>
        </w:rPr>
        <w:t>7 giờ</w:t>
      </w:r>
      <w:r w:rsidR="00082E2A" w:rsidRPr="002B70C7">
        <w:rPr>
          <w:b/>
          <w:sz w:val="28"/>
          <w:szCs w:val="28"/>
        </w:rPr>
        <w:t xml:space="preserve"> </w:t>
      </w:r>
      <w:r w:rsidR="003A6725" w:rsidRPr="002B70C7">
        <w:rPr>
          <w:sz w:val="28"/>
          <w:szCs w:val="28"/>
        </w:rPr>
        <w:t>tạ</w:t>
      </w:r>
      <w:r w:rsidR="00A40ADD" w:rsidRPr="002B70C7">
        <w:rPr>
          <w:sz w:val="28"/>
          <w:szCs w:val="28"/>
        </w:rPr>
        <w:t>i Nhà Thiếu nhi Quận 9.</w:t>
      </w:r>
    </w:p>
    <w:p w:rsidR="00F93928" w:rsidRPr="002B70C7" w:rsidRDefault="00884313" w:rsidP="0056225E">
      <w:pPr>
        <w:pStyle w:val="ListParagraph"/>
        <w:spacing w:before="60" w:after="60" w:line="276" w:lineRule="auto"/>
        <w:ind w:firstLine="0"/>
        <w:jc w:val="both"/>
        <w:rPr>
          <w:b/>
          <w:sz w:val="28"/>
          <w:szCs w:val="28"/>
        </w:rPr>
      </w:pPr>
      <w:r w:rsidRPr="002B70C7">
        <w:rPr>
          <w:b/>
          <w:sz w:val="28"/>
          <w:szCs w:val="28"/>
        </w:rPr>
        <w:t xml:space="preserve">*  </w:t>
      </w:r>
      <w:r w:rsidR="00F93928" w:rsidRPr="002B70C7">
        <w:rPr>
          <w:b/>
          <w:sz w:val="28"/>
          <w:szCs w:val="28"/>
        </w:rPr>
        <w:t>Y phục</w:t>
      </w:r>
    </w:p>
    <w:p w:rsidR="00A40ADD" w:rsidRPr="002B70C7" w:rsidRDefault="0050687E" w:rsidP="002B70C7">
      <w:pPr>
        <w:pStyle w:val="ListParagraph"/>
        <w:numPr>
          <w:ilvl w:val="0"/>
          <w:numId w:val="3"/>
        </w:numPr>
        <w:spacing w:before="60" w:after="60" w:line="276" w:lineRule="auto"/>
        <w:ind w:left="993" w:hanging="273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Giáo viên nam:</w:t>
      </w:r>
      <w:r w:rsidR="00A40ADD" w:rsidRPr="002B70C7">
        <w:rPr>
          <w:sz w:val="28"/>
          <w:szCs w:val="28"/>
        </w:rPr>
        <w:t xml:space="preserve"> Mặc âu phục thắt cà vạt.</w:t>
      </w:r>
    </w:p>
    <w:p w:rsidR="00A40ADD" w:rsidRPr="002B70C7" w:rsidRDefault="00A40ADD" w:rsidP="002B70C7">
      <w:pPr>
        <w:pStyle w:val="ListParagraph"/>
        <w:numPr>
          <w:ilvl w:val="0"/>
          <w:numId w:val="3"/>
        </w:numPr>
        <w:spacing w:before="60" w:after="60" w:line="276" w:lineRule="auto"/>
        <w:ind w:left="993" w:hanging="273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Giáo viên nữ: Mặc áo dài.</w:t>
      </w:r>
    </w:p>
    <w:p w:rsidR="00A40ADD" w:rsidRPr="002B70C7" w:rsidRDefault="00A40ADD" w:rsidP="002B70C7">
      <w:pPr>
        <w:pStyle w:val="ListParagraph"/>
        <w:numPr>
          <w:ilvl w:val="0"/>
          <w:numId w:val="3"/>
        </w:numPr>
        <w:spacing w:before="60" w:after="60" w:line="276" w:lineRule="auto"/>
        <w:ind w:left="993" w:hanging="273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Họ</w:t>
      </w:r>
      <w:r w:rsidR="00F93928" w:rsidRPr="002B70C7">
        <w:rPr>
          <w:sz w:val="28"/>
          <w:szCs w:val="28"/>
        </w:rPr>
        <w:t>c sinh</w:t>
      </w:r>
      <w:r w:rsidRPr="002B70C7">
        <w:rPr>
          <w:sz w:val="28"/>
          <w:szCs w:val="28"/>
        </w:rPr>
        <w:t>:</w:t>
      </w:r>
    </w:p>
    <w:p w:rsidR="00800490" w:rsidRPr="002B70C7" w:rsidRDefault="00A40ADD" w:rsidP="0056225E">
      <w:pPr>
        <w:pStyle w:val="ListParagraph"/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+ Đối với học sinh đạt</w:t>
      </w:r>
      <w:r w:rsidR="00F93928" w:rsidRPr="002B70C7">
        <w:rPr>
          <w:sz w:val="28"/>
          <w:szCs w:val="28"/>
        </w:rPr>
        <w:t xml:space="preserve"> các</w:t>
      </w:r>
      <w:r w:rsidRPr="002B70C7">
        <w:rPr>
          <w:sz w:val="28"/>
          <w:szCs w:val="28"/>
        </w:rPr>
        <w:t xml:space="preserve"> giải quố</w:t>
      </w:r>
      <w:r w:rsidR="00F93928" w:rsidRPr="002B70C7">
        <w:rPr>
          <w:sz w:val="28"/>
          <w:szCs w:val="28"/>
        </w:rPr>
        <w:t xml:space="preserve">c gia, </w:t>
      </w:r>
      <w:r w:rsidRPr="002B70C7">
        <w:rPr>
          <w:sz w:val="28"/>
          <w:szCs w:val="28"/>
        </w:rPr>
        <w:t>học sinh giỏi</w:t>
      </w:r>
      <w:r w:rsidR="00F93928" w:rsidRPr="002B70C7">
        <w:rPr>
          <w:sz w:val="28"/>
          <w:szCs w:val="28"/>
        </w:rPr>
        <w:t xml:space="preserve"> lớp 9</w:t>
      </w:r>
      <w:r w:rsidRPr="002B70C7">
        <w:rPr>
          <w:sz w:val="28"/>
          <w:szCs w:val="28"/>
        </w:rPr>
        <w:t xml:space="preserve"> cấp thành phố</w:t>
      </w:r>
      <w:r w:rsidR="00F93928" w:rsidRPr="002B70C7">
        <w:rPr>
          <w:sz w:val="28"/>
          <w:szCs w:val="28"/>
        </w:rPr>
        <w:t>,  giải truyền thống</w:t>
      </w:r>
      <w:r w:rsidRPr="002B70C7">
        <w:rPr>
          <w:sz w:val="28"/>
          <w:szCs w:val="28"/>
        </w:rPr>
        <w:t xml:space="preserve"> Lương Thế Vinh mặ</w:t>
      </w:r>
      <w:r w:rsidR="00F93928" w:rsidRPr="002B70C7">
        <w:rPr>
          <w:sz w:val="28"/>
          <w:szCs w:val="28"/>
        </w:rPr>
        <w:t>c y phục theo quy định (</w:t>
      </w:r>
      <w:r w:rsidR="00082E2A" w:rsidRPr="002B70C7">
        <w:rPr>
          <w:sz w:val="28"/>
          <w:szCs w:val="28"/>
        </w:rPr>
        <w:t xml:space="preserve">đã </w:t>
      </w:r>
      <w:r w:rsidR="00F93928" w:rsidRPr="002B70C7">
        <w:rPr>
          <w:sz w:val="28"/>
          <w:szCs w:val="28"/>
        </w:rPr>
        <w:t>được phát).</w:t>
      </w:r>
      <w:r w:rsidR="00800490" w:rsidRPr="002B70C7">
        <w:rPr>
          <w:sz w:val="28"/>
          <w:szCs w:val="28"/>
        </w:rPr>
        <w:t xml:space="preserve"> </w:t>
      </w:r>
    </w:p>
    <w:p w:rsidR="00A40ADD" w:rsidRPr="002B70C7" w:rsidRDefault="00A40ADD" w:rsidP="0056225E">
      <w:pPr>
        <w:pStyle w:val="ListParagraph"/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+ Đối với học sinh đạt</w:t>
      </w:r>
      <w:r w:rsidR="00F93928" w:rsidRPr="002B70C7">
        <w:rPr>
          <w:sz w:val="28"/>
          <w:szCs w:val="28"/>
        </w:rPr>
        <w:t xml:space="preserve"> các</w:t>
      </w:r>
      <w:r w:rsidRPr="002B70C7">
        <w:rPr>
          <w:sz w:val="28"/>
          <w:szCs w:val="28"/>
        </w:rPr>
        <w:t xml:space="preserve"> giải phong trào: mặc đồng phục trường (tuyệt đối không mặ</w:t>
      </w:r>
      <w:r w:rsidR="00F93928" w:rsidRPr="002B70C7">
        <w:rPr>
          <w:sz w:val="28"/>
          <w:szCs w:val="28"/>
        </w:rPr>
        <w:t>c y phục</w:t>
      </w:r>
      <w:r w:rsidRPr="002B70C7">
        <w:rPr>
          <w:sz w:val="28"/>
          <w:szCs w:val="28"/>
        </w:rPr>
        <w:t xml:space="preserve"> thể dục</w:t>
      </w:r>
      <w:r w:rsidR="00082E2A" w:rsidRPr="002B70C7">
        <w:rPr>
          <w:sz w:val="28"/>
          <w:szCs w:val="28"/>
        </w:rPr>
        <w:t>, đồ bán trú</w:t>
      </w:r>
      <w:r w:rsidRPr="002B70C7">
        <w:rPr>
          <w:sz w:val="28"/>
          <w:szCs w:val="28"/>
        </w:rPr>
        <w:t>)</w:t>
      </w:r>
      <w:r w:rsidR="00F93928" w:rsidRPr="002B70C7">
        <w:rPr>
          <w:sz w:val="28"/>
          <w:szCs w:val="28"/>
        </w:rPr>
        <w:t>.</w:t>
      </w:r>
    </w:p>
    <w:p w:rsidR="00800490" w:rsidRPr="002B70C7" w:rsidRDefault="00800490" w:rsidP="0056225E">
      <w:pPr>
        <w:pStyle w:val="ListParagraph"/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2B70C7">
        <w:rPr>
          <w:sz w:val="28"/>
          <w:szCs w:val="28"/>
        </w:rPr>
        <w:t xml:space="preserve">Ban tổ chức hỗ trợ chụp hình lưu niệm cho những học sinh đạt giải cấp quốc gia, HSG cấp thành phố lớp 9, học sinh đạt giải </w:t>
      </w:r>
      <w:r w:rsidR="0056225E" w:rsidRPr="002B70C7">
        <w:rPr>
          <w:sz w:val="28"/>
          <w:szCs w:val="28"/>
        </w:rPr>
        <w:t xml:space="preserve">truyền thống </w:t>
      </w:r>
      <w:r w:rsidRPr="002B70C7">
        <w:rPr>
          <w:sz w:val="28"/>
          <w:szCs w:val="28"/>
        </w:rPr>
        <w:t>Lương Thế</w:t>
      </w:r>
      <w:r w:rsidR="0056225E" w:rsidRPr="002B70C7">
        <w:rPr>
          <w:sz w:val="28"/>
          <w:szCs w:val="28"/>
        </w:rPr>
        <w:t xml:space="preserve"> Vinh</w:t>
      </w:r>
      <w:r w:rsidRPr="002B70C7">
        <w:rPr>
          <w:sz w:val="28"/>
          <w:szCs w:val="28"/>
        </w:rPr>
        <w:t>.</w:t>
      </w:r>
    </w:p>
    <w:p w:rsidR="00311EDA" w:rsidRPr="002B70C7" w:rsidRDefault="00311EDA" w:rsidP="0056225E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b/>
          <w:sz w:val="28"/>
          <w:szCs w:val="28"/>
        </w:rPr>
      </w:pPr>
      <w:r w:rsidRPr="002B70C7">
        <w:rPr>
          <w:b/>
          <w:sz w:val="28"/>
          <w:szCs w:val="28"/>
        </w:rPr>
        <w:t>Các lớp học bồi dưỡng đội tuyển học sinh giỏi tại quận</w:t>
      </w:r>
    </w:p>
    <w:p w:rsidR="00884313" w:rsidRPr="002B70C7" w:rsidRDefault="00C05457" w:rsidP="00C05457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2B70C7">
        <w:rPr>
          <w:sz w:val="28"/>
          <w:szCs w:val="28"/>
        </w:rPr>
        <w:t>Do các thầy cô dạy bồi dưỡng đội tuyển tham dự Hội nghị góp ý công tác Bồi dưỡng học sinh giỏi nên c</w:t>
      </w:r>
      <w:r w:rsidR="008D331A" w:rsidRPr="002B70C7">
        <w:rPr>
          <w:sz w:val="28"/>
          <w:szCs w:val="28"/>
        </w:rPr>
        <w:t xml:space="preserve">ác lớp </w:t>
      </w:r>
      <w:r w:rsidR="00884313" w:rsidRPr="002B70C7">
        <w:rPr>
          <w:sz w:val="28"/>
          <w:szCs w:val="28"/>
        </w:rPr>
        <w:t xml:space="preserve">bồi dưỡng đội tuyển học sinh giỏi tại quận </w:t>
      </w:r>
      <w:r w:rsidRPr="002B70C7">
        <w:rPr>
          <w:b/>
          <w:sz w:val="28"/>
          <w:szCs w:val="28"/>
        </w:rPr>
        <w:t xml:space="preserve">nghỉ </w:t>
      </w:r>
      <w:r w:rsidR="00884313" w:rsidRPr="002B70C7">
        <w:rPr>
          <w:b/>
          <w:sz w:val="28"/>
          <w:szCs w:val="28"/>
        </w:rPr>
        <w:t xml:space="preserve">ngày </w:t>
      </w:r>
      <w:r w:rsidR="008D331A" w:rsidRPr="002B70C7">
        <w:rPr>
          <w:b/>
          <w:sz w:val="28"/>
          <w:szCs w:val="28"/>
        </w:rPr>
        <w:t xml:space="preserve">thứ bảy </w:t>
      </w:r>
      <w:r w:rsidR="002B70C7" w:rsidRPr="002B70C7">
        <w:rPr>
          <w:b/>
          <w:sz w:val="28"/>
          <w:szCs w:val="28"/>
        </w:rPr>
        <w:t>10/10/2020</w:t>
      </w:r>
      <w:r w:rsidRPr="002B70C7">
        <w:rPr>
          <w:sz w:val="28"/>
          <w:szCs w:val="28"/>
        </w:rPr>
        <w:t xml:space="preserve">. Ngày thứ năm 15/10/2020 </w:t>
      </w:r>
      <w:r w:rsidR="002B70C7" w:rsidRPr="002B70C7">
        <w:rPr>
          <w:sz w:val="28"/>
          <w:szCs w:val="28"/>
        </w:rPr>
        <w:t xml:space="preserve">các lớp </w:t>
      </w:r>
      <w:r w:rsidRPr="002B70C7">
        <w:rPr>
          <w:sz w:val="28"/>
          <w:szCs w:val="28"/>
        </w:rPr>
        <w:t>học lại bình thường</w:t>
      </w:r>
      <w:r w:rsidR="00884313" w:rsidRPr="002B70C7">
        <w:rPr>
          <w:sz w:val="28"/>
          <w:szCs w:val="28"/>
        </w:rPr>
        <w:t>./.</w:t>
      </w:r>
    </w:p>
    <w:p w:rsidR="002B70C7" w:rsidRDefault="00A650E3" w:rsidP="0085641A">
      <w:pPr>
        <w:spacing w:after="120"/>
        <w:ind w:firstLine="0"/>
        <w:rPr>
          <w:b/>
          <w:sz w:val="28"/>
          <w:szCs w:val="28"/>
        </w:rPr>
      </w:pPr>
      <w:r w:rsidRPr="002B70C7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277ADA" w:rsidRPr="002B70C7" w:rsidRDefault="00017AB5" w:rsidP="002B70C7">
      <w:pPr>
        <w:spacing w:after="120"/>
        <w:ind w:left="5760" w:firstLine="720"/>
        <w:rPr>
          <w:b/>
          <w:sz w:val="28"/>
          <w:szCs w:val="28"/>
        </w:rPr>
      </w:pPr>
      <w:r w:rsidRPr="002B70C7">
        <w:rPr>
          <w:b/>
          <w:sz w:val="28"/>
          <w:szCs w:val="28"/>
        </w:rPr>
        <w:t>TỔ PHỔ THÔNG</w:t>
      </w:r>
    </w:p>
    <w:p w:rsidR="0085641A" w:rsidRPr="002B70C7" w:rsidRDefault="0085641A" w:rsidP="0085641A">
      <w:pPr>
        <w:spacing w:after="120"/>
        <w:ind w:firstLine="0"/>
        <w:rPr>
          <w:sz w:val="28"/>
          <w:szCs w:val="28"/>
        </w:rPr>
      </w:pPr>
    </w:p>
    <w:p w:rsidR="0085641A" w:rsidRP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sectPr w:rsidR="0085641A" w:rsidSect="002B70C7">
      <w:pgSz w:w="11907" w:h="16839" w:code="9"/>
      <w:pgMar w:top="1134" w:right="1418" w:bottom="851" w:left="1418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E97"/>
    <w:multiLevelType w:val="hybridMultilevel"/>
    <w:tmpl w:val="226E244E"/>
    <w:lvl w:ilvl="0" w:tplc="65F00B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3F4089"/>
    <w:multiLevelType w:val="hybridMultilevel"/>
    <w:tmpl w:val="DF2AD50E"/>
    <w:lvl w:ilvl="0" w:tplc="F34EA4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B0F73"/>
    <w:multiLevelType w:val="hybridMultilevel"/>
    <w:tmpl w:val="AACE17EC"/>
    <w:lvl w:ilvl="0" w:tplc="2F5ADF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0"/>
    <w:rsid w:val="00017AB5"/>
    <w:rsid w:val="0005626D"/>
    <w:rsid w:val="000668CA"/>
    <w:rsid w:val="00082E2A"/>
    <w:rsid w:val="00100EF0"/>
    <w:rsid w:val="00101903"/>
    <w:rsid w:val="00116817"/>
    <w:rsid w:val="0018753D"/>
    <w:rsid w:val="001B522F"/>
    <w:rsid w:val="00277ADA"/>
    <w:rsid w:val="00285819"/>
    <w:rsid w:val="002B70C7"/>
    <w:rsid w:val="00311EDA"/>
    <w:rsid w:val="00322F79"/>
    <w:rsid w:val="003A6725"/>
    <w:rsid w:val="003F5951"/>
    <w:rsid w:val="0049629C"/>
    <w:rsid w:val="0050687E"/>
    <w:rsid w:val="005300EB"/>
    <w:rsid w:val="00533488"/>
    <w:rsid w:val="00554FB9"/>
    <w:rsid w:val="0056225E"/>
    <w:rsid w:val="005D0DA6"/>
    <w:rsid w:val="00612589"/>
    <w:rsid w:val="006742AF"/>
    <w:rsid w:val="00704BCC"/>
    <w:rsid w:val="00776456"/>
    <w:rsid w:val="00800490"/>
    <w:rsid w:val="0085608E"/>
    <w:rsid w:val="0085641A"/>
    <w:rsid w:val="00884313"/>
    <w:rsid w:val="008A00DE"/>
    <w:rsid w:val="008C3D5A"/>
    <w:rsid w:val="008D331A"/>
    <w:rsid w:val="008E1F0C"/>
    <w:rsid w:val="008E6FD3"/>
    <w:rsid w:val="009B6D12"/>
    <w:rsid w:val="00A40ADD"/>
    <w:rsid w:val="00A650E3"/>
    <w:rsid w:val="00B130D9"/>
    <w:rsid w:val="00B2187A"/>
    <w:rsid w:val="00B72AF2"/>
    <w:rsid w:val="00BC248E"/>
    <w:rsid w:val="00C05457"/>
    <w:rsid w:val="00C85B8A"/>
    <w:rsid w:val="00D801AC"/>
    <w:rsid w:val="00DD4DCE"/>
    <w:rsid w:val="00EE1D8E"/>
    <w:rsid w:val="00EF0808"/>
    <w:rsid w:val="00F75924"/>
    <w:rsid w:val="00F93928"/>
    <w:rsid w:val="00F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MY PC</cp:lastModifiedBy>
  <cp:revision>6</cp:revision>
  <cp:lastPrinted>2020-10-08T08:54:00Z</cp:lastPrinted>
  <dcterms:created xsi:type="dcterms:W3CDTF">2020-10-08T08:28:00Z</dcterms:created>
  <dcterms:modified xsi:type="dcterms:W3CDTF">2020-10-08T09:22:00Z</dcterms:modified>
</cp:coreProperties>
</file>